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2743DA" w:rsidRDefault="00F65AB0" w:rsidP="007679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743DA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2743DA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2743DA" w:rsidRDefault="00F65AB0" w:rsidP="007679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2743D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2743D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3B151E55" w:rsidR="001A53D6" w:rsidRPr="002743DA" w:rsidRDefault="008506F6" w:rsidP="001A1FE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06F6">
              <w:rPr>
                <w:rFonts w:ascii="Times New Roman" w:hAnsi="Times New Roman" w:cs="Times New Roman"/>
                <w:b/>
                <w:color w:val="000000" w:themeColor="text1"/>
              </w:rPr>
              <w:t>JMPD-2881</w:t>
            </w:r>
          </w:p>
        </w:tc>
        <w:tc>
          <w:tcPr>
            <w:tcW w:w="3600" w:type="dxa"/>
          </w:tcPr>
          <w:p w14:paraId="00189E9A" w14:textId="4B892B8C" w:rsidR="009E6A0F" w:rsidRPr="002743DA" w:rsidRDefault="003069E0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2743DA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Pr="002743DA" w:rsidRDefault="00443A69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28ABB5F" w:rsidR="003069E0" w:rsidRPr="002743DA" w:rsidRDefault="008506F6" w:rsidP="007679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8506F6">
              <w:rPr>
                <w:rFonts w:ascii="Times New Roman" w:hAnsi="Times New Roman" w:cs="Times New Roman"/>
                <w:b/>
                <w:color w:val="000000" w:themeColor="text1"/>
              </w:rPr>
              <w:t>Olarinmoye</w:t>
            </w:r>
            <w:proofErr w:type="spellEnd"/>
            <w:r w:rsidRPr="008506F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8506F6">
              <w:rPr>
                <w:rFonts w:ascii="Times New Roman" w:hAnsi="Times New Roman" w:cs="Times New Roman"/>
                <w:b/>
                <w:color w:val="000000" w:themeColor="text1"/>
              </w:rPr>
              <w:t>Abayomi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2743DA" w:rsidRDefault="00240F9C" w:rsidP="0076791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2743DA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2743DA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2743DA" w:rsidRDefault="00011004" w:rsidP="0076791D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2743DA" w:rsidRDefault="00011004" w:rsidP="0076791D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2743DA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2743DA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2743DA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2743DA" w:rsidRDefault="00011004" w:rsidP="007679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743DA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2743DA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45730C3A" w:rsidR="00E85D9A" w:rsidRPr="002743DA" w:rsidRDefault="00E9204E" w:rsidP="008F33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274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2F71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8506F6" w:rsidRPr="008506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Prevalence and risk factors of postpartum depression among post-natal mothers attending </w:t>
            </w:r>
            <w:proofErr w:type="spellStart"/>
            <w:r w:rsidR="008506F6" w:rsidRPr="008506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Ahmadu</w:t>
            </w:r>
            <w:proofErr w:type="spellEnd"/>
            <w:r w:rsidR="008506F6" w:rsidRPr="008506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Bello University teaching hospital, Zaria, Nigeria</w:t>
            </w:r>
          </w:p>
          <w:p w14:paraId="18525A74" w14:textId="77777777" w:rsidR="0067256D" w:rsidRPr="0067256D" w:rsidRDefault="00140858" w:rsidP="006725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67256D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 w:rsidRPr="0067256D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67256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7256D" w:rsidRPr="0067256D">
              <w:rPr>
                <w:rFonts w:ascii="Times New Roman" w:hAnsi="Times New Roman" w:cs="Times New Roman"/>
                <w:color w:val="000000" w:themeColor="text1"/>
              </w:rPr>
              <w:t xml:space="preserve">This article is useful and timely on the topic on PPD among post-natal mothers in a Nigerian teaching hospital, as the sections </w:t>
            </w:r>
            <w:proofErr w:type="gramStart"/>
            <w:r w:rsidR="0067256D" w:rsidRPr="0067256D">
              <w:rPr>
                <w:rFonts w:ascii="Times New Roman" w:hAnsi="Times New Roman" w:cs="Times New Roman"/>
                <w:color w:val="000000" w:themeColor="text1"/>
              </w:rPr>
              <w:t>are clearly defined</w:t>
            </w:r>
            <w:proofErr w:type="gramEnd"/>
            <w:r w:rsidR="0067256D" w:rsidRPr="0067256D">
              <w:rPr>
                <w:rFonts w:ascii="Times New Roman" w:hAnsi="Times New Roman" w:cs="Times New Roman"/>
                <w:color w:val="000000" w:themeColor="text1"/>
              </w:rPr>
              <w:t xml:space="preserve"> and the analysis comprehensive. </w:t>
            </w:r>
            <w:proofErr w:type="gramStart"/>
            <w:r w:rsidR="0067256D" w:rsidRPr="0067256D">
              <w:rPr>
                <w:rFonts w:ascii="Times New Roman" w:hAnsi="Times New Roman" w:cs="Times New Roman"/>
                <w:color w:val="000000" w:themeColor="text1"/>
              </w:rPr>
              <w:t>But</w:t>
            </w:r>
            <w:proofErr w:type="gramEnd"/>
            <w:r w:rsidR="0067256D" w:rsidRPr="0067256D">
              <w:rPr>
                <w:rFonts w:ascii="Times New Roman" w:hAnsi="Times New Roman" w:cs="Times New Roman"/>
                <w:color w:val="000000" w:themeColor="text1"/>
              </w:rPr>
              <w:t xml:space="preserve"> there is much to think and better to incorporate the elements of cultural considerations, limitation and applications of the finding to mental health pract</w:t>
            </w:r>
            <w:bookmarkStart w:id="0" w:name="_GoBack"/>
            <w:bookmarkEnd w:id="0"/>
            <w:r w:rsidR="0067256D" w:rsidRPr="0067256D">
              <w:rPr>
                <w:rFonts w:ascii="Times New Roman" w:hAnsi="Times New Roman" w:cs="Times New Roman"/>
                <w:color w:val="000000" w:themeColor="text1"/>
              </w:rPr>
              <w:t xml:space="preserve">ices. Besides, a clearer and more concise presentation of data along with clear guidelines and suggestions would consider the article </w:t>
            </w:r>
            <w:proofErr w:type="gramStart"/>
            <w:r w:rsidR="0067256D" w:rsidRPr="0067256D">
              <w:rPr>
                <w:rFonts w:ascii="Times New Roman" w:hAnsi="Times New Roman" w:cs="Times New Roman"/>
                <w:color w:val="000000" w:themeColor="text1"/>
              </w:rPr>
              <w:t>to be more</w:t>
            </w:r>
            <w:proofErr w:type="gramEnd"/>
            <w:r w:rsidR="0067256D" w:rsidRPr="0067256D">
              <w:rPr>
                <w:rFonts w:ascii="Times New Roman" w:hAnsi="Times New Roman" w:cs="Times New Roman"/>
                <w:color w:val="000000" w:themeColor="text1"/>
              </w:rPr>
              <w:t xml:space="preserve"> interesting and useful to policymakers and practitioners.</w:t>
            </w:r>
          </w:p>
          <w:p w14:paraId="7C508122" w14:textId="77777777" w:rsidR="0067256D" w:rsidRDefault="0067256D" w:rsidP="0067256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study is relevant to a major public health concern, PPD, which </w:t>
            </w:r>
            <w:proofErr w:type="gramStart"/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acknowledged</w:t>
            </w:r>
            <w:proofErr w:type="gramEnd"/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as a major problem by m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ost societies across the world.</w:t>
            </w:r>
          </w:p>
          <w:p w14:paraId="38B4CB0F" w14:textId="5DF8638D" w:rsidR="0067256D" w:rsidRDefault="0067256D" w:rsidP="0067256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study design, selection of cross-sectional descriptive design, determination of sample size with the help of Kish’s formula and use of SPSS for statistical ana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lysis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explained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elaborately.</w:t>
            </w: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analysis also involves unrestricted discussion of socio-demography, knowledge, attitude, and risk factors related to PPD.</w:t>
            </w:r>
          </w:p>
          <w:p w14:paraId="7BE2C722" w14:textId="505E25D1" w:rsidR="0067256D" w:rsidRDefault="0067256D" w:rsidP="0067256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Include a stronger concluding statement that relate the findings back to possible public health implications, or what such findings will entail to the public based on the lower proportion of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women who are screened for PPD.</w:t>
            </w:r>
          </w:p>
          <w:p w14:paraId="240220D1" w14:textId="5D1C33D3" w:rsidR="0067256D" w:rsidRDefault="0067256D" w:rsidP="0067256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Explain why the PHQ-9 tool </w:t>
            </w:r>
            <w:proofErr w:type="gramStart"/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was chosen</w:t>
            </w:r>
            <w:proofErr w:type="gramEnd"/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specifically and why it is approp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riate to use in this population</w:t>
            </w: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. Explain how issues of language when collecting the data </w:t>
            </w:r>
            <w:proofErr w:type="gramStart"/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were dealt with</w:t>
            </w:r>
            <w:proofErr w:type="gramEnd"/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to ensure that the response was comparable.</w:t>
            </w:r>
          </w:p>
          <w:p w14:paraId="7C0985CA" w14:textId="2556EDEE" w:rsidR="0067256D" w:rsidRDefault="0067256D" w:rsidP="0067256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Offer further information concerning the association (or lack of it) between socio-demographic fact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ors and the development of PPD.</w:t>
            </w: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This could add value in the current conventional debate on why education or knowledge might not influence PPD rates.</w:t>
            </w:r>
          </w:p>
          <w:p w14:paraId="3078EB28" w14:textId="7690D2B0" w:rsidR="0067256D" w:rsidRPr="0067256D" w:rsidRDefault="0067256D" w:rsidP="0067256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Elaborate </w:t>
            </w:r>
            <w:proofErr w:type="gramStart"/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on the findings with concerns to high PPD despite reasonably ad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equate knowledge and attitudes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Substance the practical approaches like mental health awareness campaign at the community </w:t>
            </w: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lastRenderedPageBreak/>
              <w:t xml:space="preserve">level or providing care for mental health patients within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postnatal care packages</w:t>
            </w: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387941E6" w14:textId="29E21C66" w:rsidR="0049531E" w:rsidRPr="0067256D" w:rsidRDefault="00DE24E6" w:rsidP="0067256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67256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2743DA" w:rsidRDefault="008B4488" w:rsidP="0076791D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2743DA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32565" w14:textId="77777777" w:rsidR="008840E4" w:rsidRDefault="008840E4" w:rsidP="00F65AB0">
      <w:pPr>
        <w:spacing w:after="0" w:line="240" w:lineRule="auto"/>
      </w:pPr>
      <w:r>
        <w:separator/>
      </w:r>
    </w:p>
  </w:endnote>
  <w:endnote w:type="continuationSeparator" w:id="0">
    <w:p w14:paraId="67698F1C" w14:textId="77777777" w:rsidR="008840E4" w:rsidRDefault="008840E4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E82BC2" w14:textId="77777777" w:rsidR="008840E4" w:rsidRDefault="008840E4" w:rsidP="00F65AB0">
      <w:pPr>
        <w:spacing w:after="0" w:line="240" w:lineRule="auto"/>
      </w:pPr>
      <w:r>
        <w:separator/>
      </w:r>
    </w:p>
  </w:footnote>
  <w:footnote w:type="continuationSeparator" w:id="0">
    <w:p w14:paraId="35962B73" w14:textId="77777777" w:rsidR="008840E4" w:rsidRDefault="008840E4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68357C"/>
    <w:multiLevelType w:val="hybridMultilevel"/>
    <w:tmpl w:val="05FE5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7161"/>
    <w:rsid w:val="00040028"/>
    <w:rsid w:val="000400DC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7C4D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380B"/>
    <w:rsid w:val="00095572"/>
    <w:rsid w:val="0009727D"/>
    <w:rsid w:val="000A0274"/>
    <w:rsid w:val="000A0BE8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A1FEA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56FB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59D2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9FC"/>
    <w:rsid w:val="00342A2D"/>
    <w:rsid w:val="003435FE"/>
    <w:rsid w:val="003444EE"/>
    <w:rsid w:val="00345E19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77329"/>
    <w:rsid w:val="003810EE"/>
    <w:rsid w:val="00381640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42FF"/>
    <w:rsid w:val="003C520D"/>
    <w:rsid w:val="003C6542"/>
    <w:rsid w:val="003D2BAF"/>
    <w:rsid w:val="003D4DBE"/>
    <w:rsid w:val="003E1603"/>
    <w:rsid w:val="003E3470"/>
    <w:rsid w:val="003E35C5"/>
    <w:rsid w:val="003E3E79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1FD0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580E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8B"/>
    <w:rsid w:val="00522AC7"/>
    <w:rsid w:val="0052366B"/>
    <w:rsid w:val="00527526"/>
    <w:rsid w:val="00527645"/>
    <w:rsid w:val="00527685"/>
    <w:rsid w:val="005314B0"/>
    <w:rsid w:val="0053152F"/>
    <w:rsid w:val="00532AF9"/>
    <w:rsid w:val="005376EC"/>
    <w:rsid w:val="00540124"/>
    <w:rsid w:val="00540B51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182"/>
    <w:rsid w:val="005907FE"/>
    <w:rsid w:val="005921AE"/>
    <w:rsid w:val="0059239C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31EE"/>
    <w:rsid w:val="005D673B"/>
    <w:rsid w:val="005D678E"/>
    <w:rsid w:val="005D67EF"/>
    <w:rsid w:val="005D6BA2"/>
    <w:rsid w:val="005D72EB"/>
    <w:rsid w:val="005D7C54"/>
    <w:rsid w:val="005D7FCF"/>
    <w:rsid w:val="005E31BB"/>
    <w:rsid w:val="005E50FA"/>
    <w:rsid w:val="005F0C2C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937"/>
    <w:rsid w:val="00647C6A"/>
    <w:rsid w:val="00651F0B"/>
    <w:rsid w:val="00652A7D"/>
    <w:rsid w:val="00653B8B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79E5"/>
    <w:rsid w:val="00670559"/>
    <w:rsid w:val="006724B5"/>
    <w:rsid w:val="0067256D"/>
    <w:rsid w:val="00673863"/>
    <w:rsid w:val="00673E26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4192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51BD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3FE6"/>
    <w:rsid w:val="008623C5"/>
    <w:rsid w:val="00863ADB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0E4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757"/>
    <w:rsid w:val="009267E0"/>
    <w:rsid w:val="00927005"/>
    <w:rsid w:val="00927F58"/>
    <w:rsid w:val="009307DD"/>
    <w:rsid w:val="009318DC"/>
    <w:rsid w:val="009333C8"/>
    <w:rsid w:val="0093371C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9A0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2AB2"/>
    <w:rsid w:val="009931F4"/>
    <w:rsid w:val="00993E50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6A0B"/>
    <w:rsid w:val="00A26A9F"/>
    <w:rsid w:val="00A30D91"/>
    <w:rsid w:val="00A30E24"/>
    <w:rsid w:val="00A312E9"/>
    <w:rsid w:val="00A34AA9"/>
    <w:rsid w:val="00A36A62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876B2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1E7E"/>
    <w:rsid w:val="00B04DB6"/>
    <w:rsid w:val="00B07840"/>
    <w:rsid w:val="00B079D4"/>
    <w:rsid w:val="00B107C8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3C2E"/>
    <w:rsid w:val="00B24647"/>
    <w:rsid w:val="00B25A4C"/>
    <w:rsid w:val="00B30EB3"/>
    <w:rsid w:val="00B32A8A"/>
    <w:rsid w:val="00B341F1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00E"/>
    <w:rsid w:val="00B84995"/>
    <w:rsid w:val="00B871AA"/>
    <w:rsid w:val="00B877C3"/>
    <w:rsid w:val="00B91568"/>
    <w:rsid w:val="00B95FB7"/>
    <w:rsid w:val="00B9684A"/>
    <w:rsid w:val="00B96E9F"/>
    <w:rsid w:val="00B97413"/>
    <w:rsid w:val="00BA13F9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082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5977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5FD8"/>
    <w:rsid w:val="00C4612A"/>
    <w:rsid w:val="00C46EB1"/>
    <w:rsid w:val="00C50FD9"/>
    <w:rsid w:val="00C5151C"/>
    <w:rsid w:val="00C51DFB"/>
    <w:rsid w:val="00C54EE9"/>
    <w:rsid w:val="00C602F1"/>
    <w:rsid w:val="00C60A17"/>
    <w:rsid w:val="00C62C22"/>
    <w:rsid w:val="00C63048"/>
    <w:rsid w:val="00C635D0"/>
    <w:rsid w:val="00C647C3"/>
    <w:rsid w:val="00C668E1"/>
    <w:rsid w:val="00C66E4D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A6ABF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5683"/>
    <w:rsid w:val="00D822D3"/>
    <w:rsid w:val="00D82757"/>
    <w:rsid w:val="00D83CAC"/>
    <w:rsid w:val="00D8492D"/>
    <w:rsid w:val="00D84AA4"/>
    <w:rsid w:val="00D8600D"/>
    <w:rsid w:val="00D92282"/>
    <w:rsid w:val="00D92A64"/>
    <w:rsid w:val="00D940FC"/>
    <w:rsid w:val="00D9547D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342"/>
    <w:rsid w:val="00DC5408"/>
    <w:rsid w:val="00DC6727"/>
    <w:rsid w:val="00DC6E61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0EBB"/>
    <w:rsid w:val="00DF4FE7"/>
    <w:rsid w:val="00DF5992"/>
    <w:rsid w:val="00DF5E2D"/>
    <w:rsid w:val="00E03262"/>
    <w:rsid w:val="00E067B5"/>
    <w:rsid w:val="00E1003F"/>
    <w:rsid w:val="00E115E3"/>
    <w:rsid w:val="00E119B3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1B0D"/>
    <w:rsid w:val="00E81DD9"/>
    <w:rsid w:val="00E82C4E"/>
    <w:rsid w:val="00E83DC5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6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7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33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3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5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7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D3F5-D3DA-488C-9D10-931C714F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Administrator</cp:lastModifiedBy>
  <cp:revision>3</cp:revision>
  <dcterms:created xsi:type="dcterms:W3CDTF">2024-11-16T07:04:00Z</dcterms:created>
  <dcterms:modified xsi:type="dcterms:W3CDTF">2024-11-16T08:04:00Z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